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CD46" w14:textId="4CE0A6AA" w:rsidR="00170185" w:rsidRPr="0074184E" w:rsidRDefault="00FC2318" w:rsidP="00170185">
      <w:pPr>
        <w:rPr>
          <w:b/>
          <w:bCs/>
          <w:sz w:val="36"/>
          <w:szCs w:val="36"/>
        </w:rPr>
      </w:pPr>
      <w:bookmarkStart w:id="0" w:name="_Hlk119414625"/>
      <w:r>
        <w:rPr>
          <w:b/>
          <w:bCs/>
          <w:sz w:val="36"/>
          <w:szCs w:val="36"/>
        </w:rPr>
        <w:t>4</w:t>
      </w:r>
      <w:r w:rsidR="005873EF">
        <w:rPr>
          <w:b/>
          <w:bCs/>
          <w:sz w:val="36"/>
          <w:szCs w:val="36"/>
        </w:rPr>
        <w:t>2</w:t>
      </w:r>
    </w:p>
    <w:p w14:paraId="365ABDB0" w14:textId="33E1D730" w:rsidR="00170185" w:rsidRPr="0074184E" w:rsidRDefault="00DC2C86" w:rsidP="00170185">
      <w:pPr>
        <w:rPr>
          <w:b/>
          <w:bCs/>
          <w:sz w:val="36"/>
          <w:szCs w:val="36"/>
        </w:rPr>
      </w:pPr>
      <w:proofErr w:type="spellStart"/>
      <w:r>
        <w:rPr>
          <w:b/>
          <w:bCs/>
          <w:sz w:val="36"/>
          <w:szCs w:val="36"/>
        </w:rPr>
        <w:t>Jdung</w:t>
      </w:r>
      <w:proofErr w:type="spellEnd"/>
    </w:p>
    <w:p w14:paraId="522BD8CF" w14:textId="350AB5D5" w:rsidR="00170185" w:rsidRDefault="006E157D" w:rsidP="00170185">
      <w:pPr>
        <w:rPr>
          <w:b/>
          <w:bCs/>
        </w:rPr>
      </w:pPr>
      <w:r>
        <w:rPr>
          <w:b/>
          <w:bCs/>
        </w:rPr>
        <w:t>Meridiana</w:t>
      </w:r>
      <w:r w:rsidR="00170185" w:rsidRPr="004B623D">
        <w:rPr>
          <w:b/>
          <w:bCs/>
        </w:rPr>
        <w:t xml:space="preserve"> </w:t>
      </w:r>
      <w:r w:rsidR="00170185">
        <w:rPr>
          <w:b/>
          <w:bCs/>
        </w:rPr>
        <w:t>verticale</w:t>
      </w:r>
      <w:r w:rsidR="00170185" w:rsidRPr="004B623D">
        <w:rPr>
          <w:b/>
          <w:bCs/>
        </w:rPr>
        <w:t>.</w:t>
      </w:r>
      <w:r w:rsidR="00170185">
        <w:rPr>
          <w:b/>
          <w:bCs/>
        </w:rPr>
        <w:t xml:space="preserve"> Anno 2022</w:t>
      </w:r>
    </w:p>
    <w:p w14:paraId="2ECB1634" w14:textId="77777777" w:rsidR="002D57AD" w:rsidRDefault="00170185" w:rsidP="002D57AD">
      <w:pPr>
        <w:rPr>
          <w:b/>
          <w:bCs/>
        </w:rPr>
      </w:pPr>
      <w:r>
        <w:rPr>
          <w:b/>
          <w:bCs/>
        </w:rPr>
        <w:t>Premessa</w:t>
      </w:r>
    </w:p>
    <w:p w14:paraId="36ED7A52" w14:textId="3C04B0F3" w:rsidR="002D14EA" w:rsidRDefault="002D57AD" w:rsidP="00170185">
      <w:pPr>
        <w:rPr>
          <w:b/>
          <w:bCs/>
        </w:rPr>
      </w:pPr>
      <w:proofErr w:type="spellStart"/>
      <w:r w:rsidRPr="00794C38">
        <w:rPr>
          <w:rStyle w:val="eop"/>
          <w:rFonts w:ascii="Calibri" w:hAnsi="Calibri" w:cs="Calibri"/>
          <w:b/>
          <w:bCs/>
        </w:rPr>
        <w:t>Jdung</w:t>
      </w:r>
      <w:proofErr w:type="spellEnd"/>
      <w:r w:rsidR="006E157D">
        <w:rPr>
          <w:rStyle w:val="eop"/>
          <w:rFonts w:ascii="Calibri" w:hAnsi="Calibri" w:cs="Calibri"/>
        </w:rPr>
        <w:t>:</w:t>
      </w:r>
      <w:r>
        <w:rPr>
          <w:rStyle w:val="eop"/>
          <w:rFonts w:ascii="Calibri" w:hAnsi="Calibri" w:cs="Calibri"/>
        </w:rPr>
        <w:t xml:space="preserve"> Molte persone, attorno al</w:t>
      </w:r>
      <w:r>
        <w:rPr>
          <w:rStyle w:val="normaltextrun"/>
          <w:rFonts w:ascii="Calibri" w:hAnsi="Calibri" w:cs="Calibri"/>
        </w:rPr>
        <w:t xml:space="preserve"> 1300, vennero dal nord Europa a coltivare le terre dell’altopiano abitando in baracche vicino al paese di Lavarone. Essendo </w:t>
      </w:r>
      <w:r w:rsidR="006E157D">
        <w:rPr>
          <w:rStyle w:val="normaltextrun"/>
          <w:rFonts w:ascii="Calibri" w:hAnsi="Calibri" w:cs="Calibri"/>
        </w:rPr>
        <w:t>giovani</w:t>
      </w:r>
      <w:r>
        <w:rPr>
          <w:rStyle w:val="normaltextrun"/>
          <w:rFonts w:ascii="Calibri" w:hAnsi="Calibri" w:cs="Calibri"/>
        </w:rPr>
        <w:t xml:space="preserve"> venivano chiamati dai residenti </w:t>
      </w:r>
      <w:proofErr w:type="spellStart"/>
      <w:r>
        <w:rPr>
          <w:rStyle w:val="normaltextrun"/>
          <w:rFonts w:ascii="Calibri" w:hAnsi="Calibri" w:cs="Calibri"/>
        </w:rPr>
        <w:t>Jdung</w:t>
      </w:r>
      <w:proofErr w:type="spellEnd"/>
      <w:r w:rsidR="002D14EA">
        <w:rPr>
          <w:rStyle w:val="normaltextrun"/>
          <w:rFonts w:ascii="Calibri" w:hAnsi="Calibri" w:cs="Calibri"/>
        </w:rPr>
        <w:t>,</w:t>
      </w:r>
      <w:r>
        <w:rPr>
          <w:rStyle w:val="normaltextrun"/>
          <w:rFonts w:ascii="Calibri" w:hAnsi="Calibri" w:cs="Calibri"/>
        </w:rPr>
        <w:t xml:space="preserve"> pronunciato </w:t>
      </w:r>
      <w:r w:rsidR="002D14EA">
        <w:rPr>
          <w:rStyle w:val="normaltextrun"/>
          <w:rFonts w:ascii="Calibri" w:hAnsi="Calibri" w:cs="Calibri"/>
        </w:rPr>
        <w:t>G</w:t>
      </w:r>
      <w:r>
        <w:rPr>
          <w:rStyle w:val="normaltextrun"/>
          <w:rFonts w:ascii="Calibri" w:hAnsi="Calibri" w:cs="Calibri"/>
        </w:rPr>
        <w:t>ionghi dando così il nome al paese de</w:t>
      </w:r>
      <w:r w:rsidR="002D14EA">
        <w:rPr>
          <w:rStyle w:val="normaltextrun"/>
          <w:rFonts w:ascii="Calibri" w:hAnsi="Calibri" w:cs="Calibri"/>
        </w:rPr>
        <w:t>l villaggio</w:t>
      </w:r>
      <w:r>
        <w:rPr>
          <w:rStyle w:val="normaltextrun"/>
          <w:rFonts w:ascii="Calibri" w:hAnsi="Calibri" w:cs="Calibri"/>
        </w:rPr>
        <w:t xml:space="preserve"> ed ai loro discendenti di cui faccio parte.</w:t>
      </w:r>
    </w:p>
    <w:p w14:paraId="1848BF16" w14:textId="77777777" w:rsidR="002D14EA" w:rsidRDefault="00170185" w:rsidP="002D14EA">
      <w:pPr>
        <w:rPr>
          <w:b/>
          <w:bCs/>
        </w:rPr>
      </w:pPr>
      <w:r w:rsidRPr="004B623D">
        <w:rPr>
          <w:b/>
          <w:bCs/>
        </w:rPr>
        <w:t>Costruzione</w:t>
      </w:r>
    </w:p>
    <w:p w14:paraId="1E2A88CF" w14:textId="5EFCF1FE" w:rsidR="002D14EA" w:rsidRPr="002D14EA" w:rsidRDefault="002D14EA" w:rsidP="002D14EA">
      <w:pPr>
        <w:rPr>
          <w:b/>
          <w:bCs/>
        </w:rPr>
      </w:pPr>
      <w:r>
        <w:rPr>
          <w:b/>
          <w:bCs/>
        </w:rPr>
        <w:t>Le</w:t>
      </w:r>
      <w:r>
        <w:rPr>
          <w:i/>
          <w:iCs/>
        </w:rPr>
        <w:t xml:space="preserve"> due belle e robuste assi di noce, </w:t>
      </w:r>
      <w:proofErr w:type="spellStart"/>
      <w:r>
        <w:rPr>
          <w:i/>
          <w:iCs/>
        </w:rPr>
        <w:t>nogara</w:t>
      </w:r>
      <w:proofErr w:type="spellEnd"/>
      <w:r>
        <w:rPr>
          <w:i/>
          <w:iCs/>
        </w:rPr>
        <w:t xml:space="preserve"> in trentino,  regalatemi dal mio cognato piacentino Giannino, sono state la base per costruire due orologi solari. Creata una base in ferro per poterle mantenere verticali, due pioli di scala in legno sorreggono una piccola sfera</w:t>
      </w:r>
      <w:r w:rsidR="00635E19">
        <w:rPr>
          <w:i/>
          <w:iCs/>
        </w:rPr>
        <w:t xml:space="preserve"> distante 10 cm dal quadrante che ha la funzione di</w:t>
      </w:r>
      <w:r>
        <w:rPr>
          <w:i/>
          <w:iCs/>
        </w:rPr>
        <w:t xml:space="preserve"> </w:t>
      </w:r>
      <w:proofErr w:type="spellStart"/>
      <w:r>
        <w:rPr>
          <w:i/>
          <w:iCs/>
        </w:rPr>
        <w:t>gnomome</w:t>
      </w:r>
      <w:proofErr w:type="spellEnd"/>
      <w:r>
        <w:rPr>
          <w:i/>
          <w:iCs/>
        </w:rPr>
        <w:t>.</w:t>
      </w:r>
    </w:p>
    <w:p w14:paraId="5DCDFC9D" w14:textId="3C881713" w:rsidR="00170185" w:rsidRPr="002C5CA5" w:rsidRDefault="00B72A33" w:rsidP="00170185">
      <w:pPr>
        <w:rPr>
          <w:b/>
          <w:bCs/>
        </w:rPr>
      </w:pPr>
      <w:proofErr w:type="spellStart"/>
      <w:r w:rsidRPr="002C5CA5">
        <w:rPr>
          <w:b/>
          <w:bCs/>
        </w:rPr>
        <w:t>Ortostilo</w:t>
      </w:r>
      <w:proofErr w:type="spellEnd"/>
    </w:p>
    <w:p w14:paraId="4260F5B7" w14:textId="02A82998" w:rsidR="00170185" w:rsidRDefault="00794C38" w:rsidP="00170185">
      <w:r>
        <w:t>E’ la</w:t>
      </w:r>
      <w:r w:rsidR="00B72A33">
        <w:t xml:space="preserve"> distanza </w:t>
      </w:r>
      <w:r w:rsidR="00D90182">
        <w:t>ortogonale</w:t>
      </w:r>
      <w:r w:rsidR="00B72A33">
        <w:t xml:space="preserve"> al quadrante</w:t>
      </w:r>
      <w:r w:rsidR="00D90182">
        <w:t xml:space="preserve"> </w:t>
      </w:r>
      <w:r w:rsidR="002C5CA5">
        <w:t xml:space="preserve">tra questo e lo gnomone, in questo caso 10 cm. Lo gnomone è costituito da una pallina in legno in un filo verticale sorretto da due colonnine di legno orizzontali. </w:t>
      </w:r>
    </w:p>
    <w:p w14:paraId="1CBF4FCA" w14:textId="5071BDCC" w:rsidR="00170185" w:rsidRDefault="00170185" w:rsidP="00170185">
      <w:pPr>
        <w:rPr>
          <w:b/>
          <w:bCs/>
        </w:rPr>
      </w:pPr>
      <w:r w:rsidRPr="00D6765D">
        <w:rPr>
          <w:b/>
          <w:bCs/>
        </w:rPr>
        <w:t>Utilizzo</w:t>
      </w:r>
    </w:p>
    <w:p w14:paraId="368B1327" w14:textId="3B00FAEC" w:rsidR="002D14EA" w:rsidRDefault="00635E19" w:rsidP="00170185">
      <w:pPr>
        <w:rPr>
          <w:b/>
          <w:bCs/>
        </w:rPr>
      </w:pPr>
      <w:r>
        <w:rPr>
          <w:b/>
          <w:bCs/>
        </w:rPr>
        <w:t>Progettata per funzionare con il quadrante perfettamente rivolto a Sud</w:t>
      </w:r>
    </w:p>
    <w:p w14:paraId="40B5A6F2" w14:textId="7024F018" w:rsidR="00794C38" w:rsidRDefault="00A441C3" w:rsidP="00170185">
      <w:pPr>
        <w:rPr>
          <w:rStyle w:val="eop"/>
          <w:rFonts w:ascii="Calibri" w:hAnsi="Calibri" w:cs="Calibri"/>
        </w:rPr>
      </w:pPr>
      <w:r>
        <w:rPr>
          <w:b/>
          <w:bCs/>
        </w:rPr>
        <w:t>Motto</w:t>
      </w:r>
      <w:r w:rsidR="00794C38" w:rsidRPr="00794C38">
        <w:rPr>
          <w:rStyle w:val="eop"/>
          <w:rFonts w:ascii="Calibri" w:hAnsi="Calibri" w:cs="Calibri"/>
        </w:rPr>
        <w:t xml:space="preserve"> </w:t>
      </w:r>
      <w:r w:rsidR="00635E19">
        <w:rPr>
          <w:rStyle w:val="eop"/>
          <w:rFonts w:ascii="Calibri" w:hAnsi="Calibri" w:cs="Calibri"/>
        </w:rPr>
        <w:t xml:space="preserve"> </w:t>
      </w:r>
    </w:p>
    <w:p w14:paraId="541BB284" w14:textId="2B57D64D" w:rsidR="00635E19" w:rsidRDefault="00635E19" w:rsidP="00170185">
      <w:pPr>
        <w:rPr>
          <w:rStyle w:val="eop"/>
          <w:rFonts w:ascii="Calibri" w:hAnsi="Calibri" w:cs="Calibri"/>
        </w:rPr>
      </w:pPr>
      <w:proofErr w:type="spellStart"/>
      <w:r>
        <w:rPr>
          <w:rStyle w:val="eop"/>
          <w:rFonts w:ascii="Calibri" w:hAnsi="Calibri" w:cs="Calibri"/>
        </w:rPr>
        <w:t>Jdung</w:t>
      </w:r>
      <w:proofErr w:type="spellEnd"/>
      <w:r>
        <w:rPr>
          <w:rStyle w:val="eop"/>
          <w:rFonts w:ascii="Calibri" w:hAnsi="Calibri" w:cs="Calibri"/>
        </w:rPr>
        <w:t xml:space="preserve"> – Giovane in cimbro.</w:t>
      </w:r>
    </w:p>
    <w:p w14:paraId="623A882F" w14:textId="5D4DD233" w:rsidR="00170185" w:rsidRDefault="00170185" w:rsidP="00170185">
      <w:pPr>
        <w:rPr>
          <w:b/>
          <w:bCs/>
        </w:rPr>
      </w:pPr>
      <w:r w:rsidRPr="008C4CEC">
        <w:rPr>
          <w:b/>
          <w:bCs/>
        </w:rPr>
        <w:t>SCHEDA TECNICA</w:t>
      </w:r>
    </w:p>
    <w:p w14:paraId="7A875F7E" w14:textId="77777777" w:rsidR="00170185" w:rsidRPr="000D20FD" w:rsidRDefault="00170185" w:rsidP="00170185">
      <w:pPr>
        <w:tabs>
          <w:tab w:val="left" w:pos="2835"/>
        </w:tabs>
        <w:spacing w:line="168" w:lineRule="auto"/>
        <w:rPr>
          <w:sz w:val="20"/>
          <w:szCs w:val="20"/>
        </w:rPr>
      </w:pPr>
      <w:r w:rsidRPr="000D20FD">
        <w:rPr>
          <w:sz w:val="20"/>
          <w:szCs w:val="20"/>
        </w:rPr>
        <w:t>COORDINATE</w:t>
      </w:r>
      <w:r w:rsidRPr="000D20FD">
        <w:rPr>
          <w:sz w:val="20"/>
          <w:szCs w:val="20"/>
        </w:rPr>
        <w:tab/>
      </w:r>
      <w:r>
        <w:rPr>
          <w:sz w:val="20"/>
          <w:szCs w:val="20"/>
        </w:rPr>
        <w:t>46</w:t>
      </w:r>
      <w:r w:rsidRPr="000D20FD">
        <w:rPr>
          <w:sz w:val="20"/>
          <w:szCs w:val="20"/>
        </w:rPr>
        <w:t>°05’23’’ N – 11° 26’ 47’’ E</w:t>
      </w:r>
    </w:p>
    <w:p w14:paraId="36675E9C" w14:textId="0946ABC5" w:rsidR="00170185" w:rsidRPr="000D20FD" w:rsidRDefault="00170185" w:rsidP="00170185">
      <w:pPr>
        <w:tabs>
          <w:tab w:val="left" w:pos="2835"/>
        </w:tabs>
        <w:spacing w:line="168" w:lineRule="auto"/>
        <w:rPr>
          <w:sz w:val="20"/>
          <w:szCs w:val="20"/>
        </w:rPr>
      </w:pPr>
      <w:r w:rsidRPr="000D20FD">
        <w:rPr>
          <w:sz w:val="20"/>
          <w:szCs w:val="20"/>
        </w:rPr>
        <w:t>PRINCIPIO GNOMONICO</w:t>
      </w:r>
      <w:r w:rsidRPr="000D20FD">
        <w:rPr>
          <w:sz w:val="20"/>
          <w:szCs w:val="20"/>
        </w:rPr>
        <w:tab/>
      </w:r>
      <w:r w:rsidR="006B40FD">
        <w:rPr>
          <w:rFonts w:eastAsiaTheme="minorEastAsia"/>
          <w:iCs/>
          <w:noProof/>
          <w:sz w:val="20"/>
          <w:szCs w:val="20"/>
        </w:rPr>
        <w:t>angolo orario</w:t>
      </w:r>
    </w:p>
    <w:p w14:paraId="7DB9FE32" w14:textId="69AE929D" w:rsidR="00170185" w:rsidRDefault="00170185" w:rsidP="00170185">
      <w:pPr>
        <w:tabs>
          <w:tab w:val="left" w:pos="2835"/>
        </w:tabs>
        <w:spacing w:line="168" w:lineRule="auto"/>
        <w:rPr>
          <w:sz w:val="20"/>
          <w:szCs w:val="20"/>
        </w:rPr>
      </w:pPr>
      <w:r w:rsidRPr="000D20FD">
        <w:rPr>
          <w:sz w:val="20"/>
          <w:szCs w:val="20"/>
        </w:rPr>
        <w:t>COMPLESSITA’</w:t>
      </w:r>
      <w:r w:rsidRPr="000D20FD">
        <w:rPr>
          <w:sz w:val="20"/>
          <w:szCs w:val="20"/>
        </w:rPr>
        <w:tab/>
      </w:r>
      <w:r w:rsidR="006B40FD">
        <w:rPr>
          <w:sz w:val="20"/>
          <w:szCs w:val="20"/>
        </w:rPr>
        <w:t>2 copie simili</w:t>
      </w:r>
    </w:p>
    <w:p w14:paraId="6359B707" w14:textId="59C14474" w:rsidR="00170185" w:rsidRPr="000D20FD" w:rsidRDefault="00170185" w:rsidP="00170185">
      <w:pPr>
        <w:tabs>
          <w:tab w:val="left" w:pos="2835"/>
        </w:tabs>
        <w:spacing w:line="168" w:lineRule="auto"/>
        <w:rPr>
          <w:sz w:val="20"/>
          <w:szCs w:val="20"/>
        </w:rPr>
      </w:pPr>
      <w:r>
        <w:rPr>
          <w:sz w:val="20"/>
          <w:szCs w:val="20"/>
        </w:rPr>
        <w:t>SUPERFICE ED ORIENTAMENTO</w:t>
      </w:r>
      <w:r w:rsidRPr="000D20FD">
        <w:rPr>
          <w:sz w:val="20"/>
          <w:szCs w:val="20"/>
        </w:rPr>
        <w:tab/>
      </w:r>
      <w:r w:rsidR="006B40FD">
        <w:rPr>
          <w:sz w:val="20"/>
          <w:szCs w:val="20"/>
        </w:rPr>
        <w:t>verticale non declinante</w:t>
      </w:r>
    </w:p>
    <w:p w14:paraId="03CF72EB" w14:textId="38BD9A4B" w:rsidR="00170185" w:rsidRPr="000D20FD" w:rsidRDefault="00170185" w:rsidP="00170185">
      <w:pPr>
        <w:tabs>
          <w:tab w:val="left" w:pos="2835"/>
        </w:tabs>
        <w:spacing w:line="168" w:lineRule="auto"/>
        <w:rPr>
          <w:sz w:val="20"/>
          <w:szCs w:val="20"/>
        </w:rPr>
      </w:pPr>
      <w:r w:rsidRPr="000D20FD">
        <w:rPr>
          <w:sz w:val="20"/>
          <w:szCs w:val="20"/>
        </w:rPr>
        <w:t>GNOMONE</w:t>
      </w:r>
      <w:r w:rsidRPr="000D20FD">
        <w:rPr>
          <w:sz w:val="20"/>
          <w:szCs w:val="20"/>
        </w:rPr>
        <w:tab/>
      </w:r>
      <w:proofErr w:type="spellStart"/>
      <w:r w:rsidR="006B40FD">
        <w:rPr>
          <w:sz w:val="20"/>
          <w:szCs w:val="20"/>
        </w:rPr>
        <w:t>ortostilo</w:t>
      </w:r>
      <w:proofErr w:type="spellEnd"/>
    </w:p>
    <w:p w14:paraId="48786003" w14:textId="77777777" w:rsidR="00170185" w:rsidRPr="000D20FD" w:rsidRDefault="00170185" w:rsidP="00170185">
      <w:pPr>
        <w:tabs>
          <w:tab w:val="left" w:pos="2835"/>
        </w:tabs>
        <w:spacing w:line="168" w:lineRule="auto"/>
        <w:rPr>
          <w:sz w:val="20"/>
          <w:szCs w:val="20"/>
        </w:rPr>
      </w:pPr>
      <w:r w:rsidRPr="000D20FD">
        <w:rPr>
          <w:sz w:val="20"/>
          <w:szCs w:val="20"/>
        </w:rPr>
        <w:t>INDICAZIONI</w:t>
      </w:r>
      <w:r w:rsidRPr="000D20FD">
        <w:rPr>
          <w:sz w:val="20"/>
          <w:szCs w:val="20"/>
        </w:rPr>
        <w:tab/>
        <w:t>ora vera locale</w:t>
      </w:r>
    </w:p>
    <w:p w14:paraId="49161A0D" w14:textId="5CD4F215" w:rsidR="00170185" w:rsidRDefault="00170185" w:rsidP="006B40FD">
      <w:pPr>
        <w:tabs>
          <w:tab w:val="left" w:pos="2835"/>
        </w:tabs>
        <w:spacing w:line="168" w:lineRule="auto"/>
        <w:rPr>
          <w:sz w:val="20"/>
          <w:szCs w:val="20"/>
        </w:rPr>
      </w:pPr>
      <w:r w:rsidRPr="000D20FD">
        <w:rPr>
          <w:sz w:val="20"/>
          <w:szCs w:val="20"/>
        </w:rPr>
        <w:tab/>
      </w:r>
    </w:p>
    <w:p w14:paraId="6FF23CD6" w14:textId="7178C675" w:rsidR="00170185" w:rsidRDefault="00170185" w:rsidP="00170185">
      <w:pPr>
        <w:tabs>
          <w:tab w:val="left" w:pos="2835"/>
        </w:tabs>
        <w:spacing w:line="168" w:lineRule="auto"/>
        <w:rPr>
          <w:sz w:val="20"/>
          <w:szCs w:val="20"/>
        </w:rPr>
      </w:pPr>
      <w:r>
        <w:rPr>
          <w:sz w:val="20"/>
          <w:szCs w:val="20"/>
        </w:rPr>
        <w:t>Con la Collaborazione di:</w:t>
      </w:r>
      <w:r>
        <w:rPr>
          <w:sz w:val="20"/>
          <w:szCs w:val="20"/>
        </w:rPr>
        <w:tab/>
      </w:r>
      <w:r w:rsidR="00CB0E22">
        <w:rPr>
          <w:sz w:val="20"/>
          <w:szCs w:val="20"/>
        </w:rPr>
        <w:t>Giannino Carraro</w:t>
      </w:r>
    </w:p>
    <w:p w14:paraId="58824BE0" w14:textId="2B2B1395" w:rsidR="00381E4D" w:rsidRDefault="00B6225C" w:rsidP="00170185">
      <w:pPr>
        <w:tabs>
          <w:tab w:val="left" w:pos="2835"/>
        </w:tabs>
        <w:spacing w:line="168" w:lineRule="auto"/>
        <w:rPr>
          <w:sz w:val="20"/>
          <w:szCs w:val="20"/>
        </w:rPr>
      </w:pPr>
      <w:r>
        <w:rPr>
          <w:noProof/>
          <w:sz w:val="20"/>
          <w:szCs w:val="20"/>
        </w:rPr>
        <w:lastRenderedPageBreak/>
        <w:drawing>
          <wp:inline distT="0" distB="0" distL="0" distR="0" wp14:anchorId="2E9B035C" wp14:editId="442E124B">
            <wp:extent cx="3369276" cy="2526957"/>
            <wp:effectExtent l="0" t="0" r="3175" b="6985"/>
            <wp:docPr id="1" name="Immagine 1" descr="Immagine che contiene persona, uomo, interni, lavor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ersona, uomo, interni, lavorand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2322" cy="2544242"/>
                    </a:xfrm>
                    <a:prstGeom prst="rect">
                      <a:avLst/>
                    </a:prstGeom>
                    <a:noFill/>
                    <a:ln>
                      <a:noFill/>
                    </a:ln>
                  </pic:spPr>
                </pic:pic>
              </a:graphicData>
            </a:graphic>
          </wp:inline>
        </w:drawing>
      </w:r>
      <w:r>
        <w:rPr>
          <w:rFonts w:ascii="Calibri" w:hAnsi="Calibri" w:cs="Calibri"/>
          <w:color w:val="000000"/>
          <w:shd w:val="clear" w:color="auto" w:fill="FFFFFF"/>
        </w:rPr>
        <w:br/>
      </w:r>
    </w:p>
    <w:p w14:paraId="222A1DEE" w14:textId="4A08CCF6" w:rsidR="00381E4D" w:rsidRDefault="00381E4D" w:rsidP="00170185">
      <w:pPr>
        <w:tabs>
          <w:tab w:val="left" w:pos="2835"/>
        </w:tabs>
        <w:spacing w:line="168" w:lineRule="auto"/>
        <w:rPr>
          <w:sz w:val="20"/>
          <w:szCs w:val="20"/>
        </w:rPr>
      </w:pPr>
      <w:r>
        <w:rPr>
          <w:noProof/>
          <w:sz w:val="20"/>
          <w:szCs w:val="20"/>
        </w:rPr>
        <w:drawing>
          <wp:inline distT="0" distB="0" distL="0" distR="0" wp14:anchorId="4EABD3CE" wp14:editId="1C92974B">
            <wp:extent cx="2979788" cy="2234783"/>
            <wp:effectExtent l="0" t="8573" r="2858" b="2857"/>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004767" cy="2253517"/>
                    </a:xfrm>
                    <a:prstGeom prst="rect">
                      <a:avLst/>
                    </a:prstGeom>
                  </pic:spPr>
                </pic:pic>
              </a:graphicData>
            </a:graphic>
          </wp:inline>
        </w:drawing>
      </w:r>
    </w:p>
    <w:p w14:paraId="3B65A4AE" w14:textId="77777777" w:rsidR="00381E4D" w:rsidRDefault="00381E4D" w:rsidP="00170185">
      <w:pPr>
        <w:tabs>
          <w:tab w:val="left" w:pos="2835"/>
        </w:tabs>
        <w:spacing w:line="168" w:lineRule="auto"/>
        <w:rPr>
          <w:sz w:val="20"/>
          <w:szCs w:val="20"/>
        </w:rPr>
      </w:pPr>
    </w:p>
    <w:bookmarkEnd w:id="0"/>
    <w:p w14:paraId="3BBA6562" w14:textId="7DA6D1AF" w:rsidR="007936D9" w:rsidRDefault="00381E4D">
      <w:r>
        <w:rPr>
          <w:noProof/>
        </w:rPr>
        <w:lastRenderedPageBreak/>
        <w:drawing>
          <wp:anchor distT="0" distB="0" distL="114300" distR="114300" simplePos="0" relativeHeight="251658240" behindDoc="0" locked="0" layoutInCell="1" allowOverlap="1" wp14:anchorId="51B1573C" wp14:editId="698CEA02">
            <wp:simplePos x="342900" y="7234555"/>
            <wp:positionH relativeFrom="column">
              <wp:align>left</wp:align>
            </wp:positionH>
            <wp:positionV relativeFrom="paragraph">
              <wp:align>top</wp:align>
            </wp:positionV>
            <wp:extent cx="3012440" cy="2259330"/>
            <wp:effectExtent l="0" t="4445" r="0" b="0"/>
            <wp:wrapSquare wrapText="bothSides"/>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012440" cy="2259330"/>
                    </a:xfrm>
                    <a:prstGeom prst="rect">
                      <a:avLst/>
                    </a:prstGeom>
                  </pic:spPr>
                </pic:pic>
              </a:graphicData>
            </a:graphic>
          </wp:anchor>
        </w:drawing>
      </w:r>
      <w:r w:rsidR="00C408D5">
        <w:br w:type="textWrapping" w:clear="all"/>
      </w:r>
    </w:p>
    <w:sectPr w:rsidR="007936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85"/>
    <w:rsid w:val="000B7B75"/>
    <w:rsid w:val="00170185"/>
    <w:rsid w:val="00236CC6"/>
    <w:rsid w:val="002C5CA5"/>
    <w:rsid w:val="002D14EA"/>
    <w:rsid w:val="002D57AD"/>
    <w:rsid w:val="00381E4D"/>
    <w:rsid w:val="004A281D"/>
    <w:rsid w:val="005873EF"/>
    <w:rsid w:val="005D1E5A"/>
    <w:rsid w:val="00635E19"/>
    <w:rsid w:val="006B40FD"/>
    <w:rsid w:val="006E157D"/>
    <w:rsid w:val="007936D9"/>
    <w:rsid w:val="00794C38"/>
    <w:rsid w:val="00A441C3"/>
    <w:rsid w:val="00A5211A"/>
    <w:rsid w:val="00A8722C"/>
    <w:rsid w:val="00AD127D"/>
    <w:rsid w:val="00B6225C"/>
    <w:rsid w:val="00B72A33"/>
    <w:rsid w:val="00C408D5"/>
    <w:rsid w:val="00CB0E22"/>
    <w:rsid w:val="00D90182"/>
    <w:rsid w:val="00DC2C86"/>
    <w:rsid w:val="00ED5490"/>
    <w:rsid w:val="00FC2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65DC"/>
  <w15:chartTrackingRefBased/>
  <w15:docId w15:val="{77D14700-8202-4E00-9C56-003C72C7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01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B7B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B7B75"/>
  </w:style>
  <w:style w:type="character" w:customStyle="1" w:styleId="eop">
    <w:name w:val="eop"/>
    <w:basedOn w:val="Carpredefinitoparagrafo"/>
    <w:rsid w:val="000B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563899">
      <w:bodyDiv w:val="1"/>
      <w:marLeft w:val="0"/>
      <w:marRight w:val="0"/>
      <w:marTop w:val="0"/>
      <w:marBottom w:val="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 w:id="85400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194</Words>
  <Characters>1109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Giongo</dc:creator>
  <cp:keywords/>
  <dc:description/>
  <cp:lastModifiedBy>Mauro Giongo</cp:lastModifiedBy>
  <cp:revision>20</cp:revision>
  <dcterms:created xsi:type="dcterms:W3CDTF">2022-11-08T14:09:00Z</dcterms:created>
  <dcterms:modified xsi:type="dcterms:W3CDTF">2022-12-05T21:46:00Z</dcterms:modified>
</cp:coreProperties>
</file>